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Mobile ADS Q3 W30 - 27-31 Jul</w:t>
      </w:r>
    </w:p>
    <w:p>
      <w:r>
        <w:rPr>
          <w:i/>
        </w:rPr>
        <w:t>Planned sprint ADS Q3 W30 - 27-31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0 of 9 visible items, including 0 Stories, 0 Tasks, and 0 Bugs. Product movement was real, but the sprint was still noisy: 0 items entered after planning and all of them were closed. The main misses were concentrated in 9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9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9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r>
              <w:t>0 / 0 / 0</w:t>
            </w:r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9 / 0 / 0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6 / 3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2/2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(0)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</w:tbl>
    <w:p>
      <w:pPr>
        <w:pStyle w:val="Heading1"/>
      </w:pPr>
      <w:r>
        <w:t>Tasks done (0)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</w:tbl>
    <w:p>
      <w:pPr>
        <w:pStyle w:val="Heading1"/>
      </w:pPr>
      <w:r>
        <w:t>Bugs done (0)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</w:tbl>
    <w:p>
      <w:pPr>
        <w:pStyle w:val="Heading1"/>
      </w:pPr>
      <w:r>
        <w:t>Carry overs / not delivered (9)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11">
              <w:r>
                <w:rPr>
                  <w:color w:val="0563C1"/>
                  <w:u w:val="single"/>
                </w:rPr>
                <w:t>ADS-3527 — Bug — [Photos]-  Primul videoclip dintr-un album video nu este redat corect în aplicația mobilă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12">
              <w:r>
                <w:rPr>
                  <w:color w:val="0563C1"/>
                  <w:u w:val="single"/>
                </w:rPr>
                <w:t>ADS-4419 — Story — [Elev][Părinte] - Redesign - Noutati &amp; Activitati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ADS-6694 — Story — [MOB] - Test parenting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ADS-8068 — Story — [MOB] - Încheiere situatie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ADS-8237 — Bug — [MOB] - Problema la switch account de pe notif admission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ADS-8273 — Story — [MOB][Elev][Parinte] - Detalii elev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ADS-8332 — Story — [MOB] Updates for "Module" &amp; "Activity"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ADS-8334 — Story — [MOB] Fix issues reported by Google &amp; flutter upgrade</w:t>
              </w:r>
            </w:hyperlink>
          </w:p>
        </w:tc>
        <w:tc>
          <w:tcPr>
            <w:tcW w:type="dxa" w:w="5184"/>
          </w:tcPr>
          <w:p>
            <w:r/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20">
              <w:r>
                <w:rPr>
                  <w:color w:val="0563C1"/>
                  <w:u w:val="single"/>
                </w:rPr>
                <w:t>3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21">
              <w:r>
                <w:rPr>
                  <w:color w:val="0563C1"/>
                  <w:u w:val="single"/>
                </w:rPr>
                <w:t>1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2 rows have Sprint Intent = Progress and remained open; they are treated as healthy continuation rather than finish misses.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9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9/9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0/9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9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9/9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0/0</w:t>
            </w:r>
          </w:p>
        </w:tc>
        <w:tc>
          <w:tcPr>
            <w:tcW w:type="dxa" w:w="2074"/>
          </w:tcPr>
          <w:p>
            <w:r>
              <w:t>Open denominator JQL</w:t>
            </w:r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0/0</w:t>
            </w:r>
          </w:p>
        </w:tc>
        <w:tc>
          <w:tcPr>
            <w:tcW w:type="dxa" w:w="2074"/>
          </w:tcPr>
          <w:p>
            <w:r>
              <w:t>Open denominator JQL</w:t>
            </w:r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0/0</w:t>
            </w:r>
          </w:p>
        </w:tc>
        <w:tc>
          <w:tcPr>
            <w:tcW w:type="dxa" w:w="2074"/>
          </w:tcPr>
          <w:p>
            <w:r>
              <w:t>Open denominator JQL</w:t>
            </w:r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9 / 0 / 0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9/9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6 / 3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9/9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2/2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2/2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3/9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0/9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1/9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3527%2C%20ADS-4419%2C%20ADS-5808%2C%20ADS-6694%2C%20ADS-8068%2C%20ADS-8237%2C%20ADS-8273%2C%20ADS-8332%2C%20ADS-8334%29" TargetMode="External"/><Relationship Id="rId10" Type="http://schemas.openxmlformats.org/officeDocument/2006/relationships/hyperlink" Target="https://adservio.atlassian.net/issues/?jql=issuekey%20in%20%28ADS-4419%2C%20ADS-6694%29" TargetMode="External"/><Relationship Id="rId11" Type="http://schemas.openxmlformats.org/officeDocument/2006/relationships/hyperlink" Target="https://adservio.atlassian.net/browse/ADS-3527" TargetMode="External"/><Relationship Id="rId12" Type="http://schemas.openxmlformats.org/officeDocument/2006/relationships/hyperlink" Target="https://adservio.atlassian.net/browse/ADS-4419" TargetMode="External"/><Relationship Id="rId13" Type="http://schemas.openxmlformats.org/officeDocument/2006/relationships/hyperlink" Target="https://adservio.atlassian.net/browse/ADS-5808" TargetMode="External"/><Relationship Id="rId14" Type="http://schemas.openxmlformats.org/officeDocument/2006/relationships/hyperlink" Target="https://adservio.atlassian.net/browse/ADS-6694" TargetMode="External"/><Relationship Id="rId15" Type="http://schemas.openxmlformats.org/officeDocument/2006/relationships/hyperlink" Target="https://adservio.atlassian.net/browse/ADS-8068" TargetMode="External"/><Relationship Id="rId16" Type="http://schemas.openxmlformats.org/officeDocument/2006/relationships/hyperlink" Target="https://adservio.atlassian.net/browse/ADS-8237" TargetMode="External"/><Relationship Id="rId17" Type="http://schemas.openxmlformats.org/officeDocument/2006/relationships/hyperlink" Target="https://adservio.atlassian.net/browse/ADS-8273" TargetMode="External"/><Relationship Id="rId18" Type="http://schemas.openxmlformats.org/officeDocument/2006/relationships/hyperlink" Target="https://adservio.atlassian.net/browse/ADS-8332" TargetMode="External"/><Relationship Id="rId19" Type="http://schemas.openxmlformats.org/officeDocument/2006/relationships/hyperlink" Target="https://adservio.atlassian.net/browse/ADS-8334" TargetMode="External"/><Relationship Id="rId20" Type="http://schemas.openxmlformats.org/officeDocument/2006/relationships/hyperlink" Target="https://adservio.atlassian.net/issues/?jql=issuekey%20in%20%28ADS-6694%2C%20ADS-8068%2C%20ADS-8273%29" TargetMode="External"/><Relationship Id="rId21" Type="http://schemas.openxmlformats.org/officeDocument/2006/relationships/hyperlink" Target="https://adservio.atlassian.net/issues/?jql=issuekey%20in%20%28ADS-5808%29" TargetMode="External"/><Relationship Id="rId22" Type="http://schemas.openxmlformats.org/officeDocument/2006/relationships/hyperlink" Target="issue_audit_register_Mobile_ADS_Q3_W30_-_27-31_Jul_2026-08-04.csv" TargetMode="External"/><Relationship Id="rId23" Type="http://schemas.openxmlformats.org/officeDocument/2006/relationships/hyperlink" Target="metric_lineage_Mobile_ADS_Q3_W30_-_27-31_Jul_2026-08-04.csv" TargetMode="External"/><Relationship Id="rId24" Type="http://schemas.openxmlformats.org/officeDocument/2006/relationships/hyperlink" Target="jql_traceability_register_Mobile_ADS_Q3_W30_-_27-31_Jul_2026-08-04.csv" TargetMode="External"/><Relationship Id="rId25" Type="http://schemas.openxmlformats.org/officeDocument/2006/relationships/hyperlink" Target="sprint_metrics_Mobile_ADS_Q3_W30_-_27-31_Jul_2026-08-04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