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Team 2 ADS Q2 W23 - 08-12 June</w:t>
      </w:r>
    </w:p>
    <w:p>
      <w:r>
        <w:rPr>
          <w:i/>
        </w:rPr>
        <w:t>Planned sprint ADS Q2 W23 - 08-12 June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6 of 15 visible items, including 3 Stories, 1 Tasks, and 2 Bugs. Product movement was real, but the sprint was still noisy: 4 items entered after planning and 0 of them were closed. The main misses were concentrated in 9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15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9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3 / 1 / 2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11 / 4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6 / 9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1/2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(3)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ADS-7284 — Refactorizare "Anuleaza recurenta"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ADS-7427 — [Admitere v2][Taxe] - 3. Admin Vizualizare/Validare plată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ADS-7428 — [Admitere v2][Taxe] - 4. Candidate - Necesita modificări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Tasks done (1)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ADS-7423 — [Stiri] - Updates after release/feedback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Bugs done (2)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ADS-7743 — [FE/BE] - Bugs Admitere v3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ADS-7773 — [BE][UPA-Admitere] - Bugs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Carry overs / not delivered (9)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ADS-1757 — Story — [Financiar] - Plati partiale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ADS-6494 — Story — Log levels &amp; Log formats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ADS-7239 — Story — [Admitere v2] - Label/eticheta cazuri speciale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ADS-7405 — Story — [BE] - Local Cache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ADS-7430 — Story — [Admitere v2][Taxe] - 5. Export platile candidatului&amp;extinderea cu alte informatii ale candidatilor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ADS-7487 — Story — [Admitere v2] - Adaugare candidat in billing&amp;eliberare chitanta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ADS-7519 — Task — [BE] "Afișează noutăți Adservio" toggle is non-functional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ADS-7849 — Story — Stergere date S3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ADS-7874 — Task — [Node/React] Cache images for news created by admins via CDN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hyperlink r:id="rId28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1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Visible sprint items</w:t>
            </w:r>
          </w:p>
        </w:tc>
        <w:tc>
          <w:tcPr>
            <w:tcW w:type="dxa" w:w="2074"/>
          </w:tcPr>
          <w:p>
            <w:r>
              <w:t>15</w:t>
            </w:r>
          </w:p>
        </w:tc>
        <w:tc>
          <w:tcPr>
            <w:tcW w:type="dxa" w:w="2074"/>
          </w:tcPr>
          <w:p>
            <w:r>
              <w:t>all rows in the outcome snapshot</w:t>
            </w:r>
          </w:p>
        </w:tc>
        <w:tc>
          <w:tcPr>
            <w:tcW w:type="dxa" w:w="2074"/>
          </w:tcPr>
          <w:p>
            <w:r>
              <w:t>15/15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Delivered items</w:t>
            </w:r>
          </w:p>
        </w:tc>
        <w:tc>
          <w:tcPr>
            <w:tcW w:type="dxa" w:w="2074"/>
          </w:tcPr>
          <w:p>
            <w:r>
              <w:t>6</w:t>
            </w:r>
          </w:p>
        </w:tc>
        <w:tc>
          <w:tcPr>
            <w:tcW w:type="dxa" w:w="2074"/>
          </w:tcPr>
          <w:p>
            <w:r>
              <w:t>rows whose Sprint Outcome is Done</w:t>
            </w:r>
          </w:p>
        </w:tc>
        <w:tc>
          <w:tcPr>
            <w:tcW w:type="dxa" w:w="2074"/>
          </w:tcPr>
          <w:p>
            <w:r>
              <w:t>6/15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 overs</w:t>
            </w:r>
          </w:p>
        </w:tc>
        <w:tc>
          <w:tcPr>
            <w:tcW w:type="dxa" w:w="2074"/>
          </w:tcPr>
          <w:p>
            <w:r>
              <w:t>9</w:t>
            </w:r>
          </w:p>
        </w:tc>
        <w:tc>
          <w:tcPr>
            <w:tcW w:type="dxa" w:w="2074"/>
          </w:tcPr>
          <w:p>
            <w:r>
              <w:t>rows whose Sprint Outcome is Carry Over or remained open in review</w:t>
            </w:r>
          </w:p>
        </w:tc>
        <w:tc>
          <w:tcPr>
            <w:tcW w:type="dxa" w:w="2074"/>
          </w:tcPr>
          <w:p>
            <w:r>
              <w:t>9/15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Stories done</w:t>
            </w:r>
          </w:p>
        </w:tc>
        <w:tc>
          <w:tcPr>
            <w:tcW w:type="dxa" w:w="2074"/>
          </w:tcPr>
          <w:p>
            <w:r>
              <w:t>3</w:t>
            </w:r>
          </w:p>
        </w:tc>
        <w:tc>
          <w:tcPr>
            <w:tcW w:type="dxa" w:w="2074"/>
          </w:tcPr>
          <w:p>
            <w:r>
              <w:t>done items where issue type = Story</w:t>
            </w:r>
          </w:p>
        </w:tc>
        <w:tc>
          <w:tcPr>
            <w:tcW w:type="dxa" w:w="2074"/>
          </w:tcPr>
          <w:p>
            <w:r>
              <w:t>3/6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Tasks done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items where issue type = Task</w:t>
            </w:r>
          </w:p>
        </w:tc>
        <w:tc>
          <w:tcPr>
            <w:tcW w:type="dxa" w:w="2074"/>
          </w:tcPr>
          <w:p>
            <w:r>
              <w:t>1/6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Bugs done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done items where issue type = Bug</w:t>
            </w:r>
          </w:p>
        </w:tc>
        <w:tc>
          <w:tcPr>
            <w:tcW w:type="dxa" w:w="2074"/>
          </w:tcPr>
          <w:p>
            <w:r>
              <w:t>2/6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Entry kind mix</w:t>
            </w:r>
          </w:p>
        </w:tc>
        <w:tc>
          <w:tcPr>
            <w:tcW w:type="dxa" w:w="2074"/>
          </w:tcPr>
          <w:p>
            <w:r>
              <w:t>11 / 4 / 0</w:t>
            </w:r>
          </w:p>
        </w:tc>
        <w:tc>
          <w:tcPr>
            <w:tcW w:type="dxa" w:w="2074"/>
          </w:tcPr>
          <w:p>
            <w:r>
              <w:t>Planned / Added / Stretch counts across all visible sprint items</w:t>
            </w:r>
          </w:p>
        </w:tc>
        <w:tc>
          <w:tcPr>
            <w:tcW w:type="dxa" w:w="2074"/>
          </w:tcPr>
          <w:p>
            <w:r>
              <w:t>15/15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Readiness mix</w:t>
            </w:r>
          </w:p>
        </w:tc>
        <w:tc>
          <w:tcPr>
            <w:tcW w:type="dxa" w:w="2074"/>
          </w:tcPr>
          <w:p>
            <w:r>
              <w:t>6 / 9 / 0</w:t>
            </w:r>
          </w:p>
        </w:tc>
        <w:tc>
          <w:tcPr>
            <w:tcW w:type="dxa" w:w="2074"/>
          </w:tcPr>
          <w:p>
            <w:r>
              <w:t>Ready / At risk / Not Ready counts across all visible sprint items</w:t>
            </w:r>
          </w:p>
        </w:tc>
        <w:tc>
          <w:tcPr>
            <w:tcW w:type="dxa" w:w="2074"/>
          </w:tcPr>
          <w:p>
            <w:r>
              <w:t>15/15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items behaving as intended</w:t>
            </w:r>
          </w:p>
        </w:tc>
        <w:tc>
          <w:tcPr>
            <w:tcW w:type="dxa" w:w="2074"/>
          </w:tcPr>
          <w:p>
            <w:r>
              <w:t>1/2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1/2</w:t>
            </w:r>
          </w:p>
        </w:tc>
        <w:tc>
          <w:tcPr>
            <w:tcW w:type="dxa" w:w="2074"/>
          </w:tcPr>
          <w:p>
            <w:hyperlink r:id="rId3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Partial completion misses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carryover items whose miss reason is Partial completion</w:t>
            </w:r>
          </w:p>
        </w:tc>
        <w:tc>
          <w:tcPr>
            <w:tcW w:type="dxa" w:w="2074"/>
          </w:tcPr>
          <w:p>
            <w:r>
              <w:t>1/9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Dependency / competing work misses</w:t>
            </w:r>
          </w:p>
        </w:tc>
        <w:tc>
          <w:tcPr>
            <w:tcW w:type="dxa" w:w="2074"/>
          </w:tcPr>
          <w:p>
            <w:r>
              <w:t>3</w:t>
            </w:r>
          </w:p>
        </w:tc>
        <w:tc>
          <w:tcPr>
            <w:tcW w:type="dxa" w:w="2074"/>
          </w:tcPr>
          <w:p>
            <w:r>
              <w:t>carryover items whose miss reason is Dependency delay</w:t>
            </w:r>
          </w:p>
        </w:tc>
        <w:tc>
          <w:tcPr>
            <w:tcW w:type="dxa" w:w="2074"/>
          </w:tcPr>
          <w:p>
            <w:r>
              <w:t>3/9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Not-started misses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carryover items whose miss reason is Not started</w:t>
            </w:r>
          </w:p>
        </w:tc>
        <w:tc>
          <w:tcPr>
            <w:tcW w:type="dxa" w:w="2074"/>
          </w:tcPr>
          <w:p>
            <w:r>
              <w:t>1/9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6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1757%2C%20ADS-6494%2C%20ADS-7239%2C%20ADS-7284%2C%20ADS-7405%2C%20ADS-7423%2C%20ADS-7427%2C%20ADS-7428%2C%20ADS-7430%2C%20ADS-7487%2C%20ADS-7519%2C%20ADS-7743%2C%20ADS-7773%2C%20ADS-7849%2C%20ADS-7874%29" TargetMode="External"/><Relationship Id="rId10" Type="http://schemas.openxmlformats.org/officeDocument/2006/relationships/hyperlink" Target="https://adservio.atlassian.net/issues/?jql=issuekey%20in%20%28ADS-7284%2C%20ADS-7423%2C%20ADS-7427%2C%20ADS-7428%2C%20ADS-7743%2C%20ADS-7773%29" TargetMode="External"/><Relationship Id="rId11" Type="http://schemas.openxmlformats.org/officeDocument/2006/relationships/hyperlink" Target="https://adservio.atlassian.net/issues/?jql=issuekey%20in%20%28ADS-1757%2C%20ADS-6494%2C%20ADS-7239%2C%20ADS-7405%2C%20ADS-7430%2C%20ADS-7487%2C%20ADS-7519%2C%20ADS-7849%2C%20ADS-7874%29" TargetMode="External"/><Relationship Id="rId12" Type="http://schemas.openxmlformats.org/officeDocument/2006/relationships/hyperlink" Target="https://adservio.atlassian.net/issues/?jql=issuekey%20in%20%28ADS-7487%29" TargetMode="External"/><Relationship Id="rId13" Type="http://schemas.openxmlformats.org/officeDocument/2006/relationships/hyperlink" Target="https://adservio.atlassian.net/browse/ADS-7284" TargetMode="External"/><Relationship Id="rId14" Type="http://schemas.openxmlformats.org/officeDocument/2006/relationships/hyperlink" Target="https://adservio.atlassian.net/browse/ADS-7427" TargetMode="External"/><Relationship Id="rId15" Type="http://schemas.openxmlformats.org/officeDocument/2006/relationships/hyperlink" Target="https://adservio.atlassian.net/browse/ADS-7428" TargetMode="External"/><Relationship Id="rId16" Type="http://schemas.openxmlformats.org/officeDocument/2006/relationships/hyperlink" Target="https://adservio.atlassian.net/browse/ADS-7423" TargetMode="External"/><Relationship Id="rId17" Type="http://schemas.openxmlformats.org/officeDocument/2006/relationships/hyperlink" Target="https://adservio.atlassian.net/browse/ADS-7743" TargetMode="External"/><Relationship Id="rId18" Type="http://schemas.openxmlformats.org/officeDocument/2006/relationships/hyperlink" Target="https://adservio.atlassian.net/browse/ADS-7773" TargetMode="External"/><Relationship Id="rId19" Type="http://schemas.openxmlformats.org/officeDocument/2006/relationships/hyperlink" Target="https://adservio.atlassian.net/browse/ADS-1757" TargetMode="External"/><Relationship Id="rId20" Type="http://schemas.openxmlformats.org/officeDocument/2006/relationships/hyperlink" Target="https://adservio.atlassian.net/browse/ADS-6494" TargetMode="External"/><Relationship Id="rId21" Type="http://schemas.openxmlformats.org/officeDocument/2006/relationships/hyperlink" Target="https://adservio.atlassian.net/browse/ADS-7239" TargetMode="External"/><Relationship Id="rId22" Type="http://schemas.openxmlformats.org/officeDocument/2006/relationships/hyperlink" Target="https://adservio.atlassian.net/browse/ADS-7405" TargetMode="External"/><Relationship Id="rId23" Type="http://schemas.openxmlformats.org/officeDocument/2006/relationships/hyperlink" Target="https://adservio.atlassian.net/browse/ADS-7430" TargetMode="External"/><Relationship Id="rId24" Type="http://schemas.openxmlformats.org/officeDocument/2006/relationships/hyperlink" Target="https://adservio.atlassian.net/browse/ADS-7487" TargetMode="External"/><Relationship Id="rId25" Type="http://schemas.openxmlformats.org/officeDocument/2006/relationships/hyperlink" Target="https://adservio.atlassian.net/browse/ADS-7519" TargetMode="External"/><Relationship Id="rId26" Type="http://schemas.openxmlformats.org/officeDocument/2006/relationships/hyperlink" Target="https://adservio.atlassian.net/browse/ADS-7849" TargetMode="External"/><Relationship Id="rId27" Type="http://schemas.openxmlformats.org/officeDocument/2006/relationships/hyperlink" Target="https://adservio.atlassian.net/browse/ADS-7874" TargetMode="External"/><Relationship Id="rId28" Type="http://schemas.openxmlformats.org/officeDocument/2006/relationships/hyperlink" Target="https://adservio.atlassian.net/issues/?jql=issuekey%20in%20%28ADS-1757%2C%20ADS-6494%2C%20ADS-7519%29" TargetMode="External"/><Relationship Id="rId29" Type="http://schemas.openxmlformats.org/officeDocument/2006/relationships/hyperlink" Target="https://adservio.atlassian.net/issues/?jql=issuekey%20in%20%28ADS-7430%29" TargetMode="External"/><Relationship Id="rId30" Type="http://schemas.openxmlformats.org/officeDocument/2006/relationships/hyperlink" Target="https://adservio.atlassian.net/issues/?jql=issuekey%20in%20%28ADS-1757%2C%20ADS-6494%2C%20ADS-7284%2C%20ADS-7423%2C%20ADS-7427%2C%20ADS-7428%2C%20ADS-7430%2C%20ADS-7487%2C%20ADS-7519%2C%20ADS-7743%2C%20ADS-7773%29" TargetMode="External"/><Relationship Id="rId31" Type="http://schemas.openxmlformats.org/officeDocument/2006/relationships/hyperlink" Target="https://adservio.atlassian.net/issues/?jql=issuekey%20in%20%28ADS-7239%2C%20ADS-7405%2C%20ADS-7849%2C%20ADS-7874%29" TargetMode="External"/><Relationship Id="rId32" Type="http://schemas.openxmlformats.org/officeDocument/2006/relationships/hyperlink" Target="https://adservio.atlassian.net/issues/?jql=issuekey%20in%20%28ADS-7284%2C%20ADS-7487%29" TargetMode="External"/><Relationship Id="rId33" Type="http://schemas.openxmlformats.org/officeDocument/2006/relationships/hyperlink" Target="issue_audit_register_Team-2_ADS_Q2_W23_-_08-12_June_2026-06-16.csv" TargetMode="External"/><Relationship Id="rId34" Type="http://schemas.openxmlformats.org/officeDocument/2006/relationships/hyperlink" Target="metric_lineage_Team-2_ADS_Q2_W23_-_08-12_June_2026-06-16.csv" TargetMode="External"/><Relationship Id="rId35" Type="http://schemas.openxmlformats.org/officeDocument/2006/relationships/hyperlink" Target="jql_traceability_register_Team-2_ADS_Q2_W23_-_08-12_June_2026-06-16.csv" TargetMode="External"/><Relationship Id="rId36" Type="http://schemas.openxmlformats.org/officeDocument/2006/relationships/hyperlink" Target="sprint_metrics_Team-2_ADS_Q2_W23_-_08-12_June_2026-06-16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